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95" w:rsidRPr="009F4A10" w:rsidRDefault="009F4A10" w:rsidP="009F4A10">
      <w:pPr>
        <w:jc w:val="center"/>
        <w:rPr>
          <w:rFonts w:ascii="Showcard Gothic" w:hAnsi="Showcard Gothic"/>
          <w:color w:val="ED7D31" w:themeColor="accent2"/>
          <w:sz w:val="36"/>
          <w:szCs w:val="36"/>
        </w:rPr>
      </w:pPr>
      <w:r>
        <w:rPr>
          <w:rFonts w:ascii="Showcard Gothic" w:hAnsi="Showcard Gothic"/>
          <w:color w:val="ED7D31" w:themeColor="accent2"/>
          <w:sz w:val="36"/>
          <w:szCs w:val="36"/>
        </w:rPr>
        <w:t xml:space="preserve">Historical </w:t>
      </w:r>
      <w:r w:rsidRPr="009F4A10">
        <w:rPr>
          <w:rFonts w:ascii="Showcard Gothic" w:hAnsi="Showcard Gothic"/>
          <w:color w:val="ED7D31" w:themeColor="accent2"/>
          <w:sz w:val="36"/>
          <w:szCs w:val="36"/>
        </w:rPr>
        <w:t>Document Analysis Form</w:t>
      </w:r>
      <w:r w:rsidR="00C00D95" w:rsidRPr="009F4A10">
        <w:rPr>
          <w:rFonts w:ascii="Showcard Gothic" w:hAnsi="Showcard Gothic"/>
          <w:color w:val="ED7D31" w:themeColor="accent2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20"/>
        <w:gridCol w:w="2819"/>
        <w:gridCol w:w="2738"/>
        <w:gridCol w:w="2738"/>
      </w:tblGrid>
      <w:tr w:rsidR="009F4A10" w:rsidTr="009F4A10">
        <w:tc>
          <w:tcPr>
            <w:tcW w:w="2834" w:type="dxa"/>
          </w:tcPr>
          <w:p w:rsidR="009F4A10" w:rsidRPr="009F4A10" w:rsidRDefault="009F4A10" w:rsidP="00C00D95">
            <w:pPr>
              <w:jc w:val="center"/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  <w:t>Document Title and Citation</w:t>
            </w:r>
          </w:p>
        </w:tc>
        <w:tc>
          <w:tcPr>
            <w:tcW w:w="2820" w:type="dxa"/>
          </w:tcPr>
          <w:p w:rsidR="009F4A10" w:rsidRPr="009F4A10" w:rsidRDefault="009F4A10" w:rsidP="00C00D95">
            <w:pPr>
              <w:jc w:val="center"/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</w:pPr>
            <w:r w:rsidRPr="009F4A10">
              <w:rPr>
                <w:rFonts w:ascii="Baskerville Old Face" w:hAnsi="Baskerville Old Face"/>
                <w:color w:val="ED7D31" w:themeColor="accent2"/>
                <w:sz w:val="24"/>
                <w:szCs w:val="24"/>
              </w:rPr>
              <w:t>H</w:t>
            </w:r>
            <w:r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  <w:t>. historical context</w:t>
            </w:r>
          </w:p>
        </w:tc>
        <w:tc>
          <w:tcPr>
            <w:tcW w:w="2819" w:type="dxa"/>
          </w:tcPr>
          <w:p w:rsidR="009F4A10" w:rsidRPr="009F4A10" w:rsidRDefault="009F4A10" w:rsidP="00C00D95">
            <w:pPr>
              <w:jc w:val="center"/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</w:pPr>
            <w:r w:rsidRPr="009F4A10">
              <w:rPr>
                <w:rFonts w:ascii="Baskerville Old Face" w:hAnsi="Baskerville Old Face"/>
                <w:color w:val="ED7D31" w:themeColor="accent2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  <w:t>. intended audience</w:t>
            </w:r>
          </w:p>
        </w:tc>
        <w:tc>
          <w:tcPr>
            <w:tcW w:w="2738" w:type="dxa"/>
          </w:tcPr>
          <w:p w:rsidR="009F4A10" w:rsidRDefault="009F4A10" w:rsidP="00C00D95">
            <w:pPr>
              <w:jc w:val="center"/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</w:pPr>
            <w:r w:rsidRPr="009F4A10">
              <w:rPr>
                <w:rFonts w:ascii="Baskerville Old Face" w:hAnsi="Baskerville Old Face"/>
                <w:color w:val="ED7D31" w:themeColor="accent2"/>
                <w:sz w:val="24"/>
                <w:szCs w:val="24"/>
              </w:rPr>
              <w:t xml:space="preserve">P. </w:t>
            </w:r>
            <w:r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  <w:t>purpose</w:t>
            </w:r>
          </w:p>
        </w:tc>
        <w:tc>
          <w:tcPr>
            <w:tcW w:w="2738" w:type="dxa"/>
          </w:tcPr>
          <w:p w:rsidR="009F4A10" w:rsidRDefault="009F4A10" w:rsidP="00C00D95">
            <w:pPr>
              <w:jc w:val="center"/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</w:pPr>
            <w:r w:rsidRPr="009F4A10">
              <w:rPr>
                <w:rFonts w:ascii="Baskerville Old Face" w:hAnsi="Baskerville Old Face"/>
                <w:color w:val="ED7D31" w:themeColor="accent2"/>
                <w:sz w:val="24"/>
                <w:szCs w:val="24"/>
              </w:rPr>
              <w:t xml:space="preserve">P. </w:t>
            </w:r>
            <w:r>
              <w:rPr>
                <w:rFonts w:ascii="Baskerville Old Face" w:hAnsi="Baskerville Old Face"/>
                <w:color w:val="70AD47" w:themeColor="accent6"/>
                <w:sz w:val="24"/>
                <w:szCs w:val="24"/>
              </w:rPr>
              <w:t>point of view</w:t>
            </w: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  <w:tr w:rsidR="009F4A10" w:rsidTr="009F4A10">
        <w:tc>
          <w:tcPr>
            <w:tcW w:w="2834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9F4A10" w:rsidRDefault="009F4A10" w:rsidP="00C00D95">
            <w:pPr>
              <w:rPr>
                <w:rFonts w:ascii="Baskerville Old Face" w:hAnsi="Baskerville Old Face"/>
                <w:color w:val="FF0000"/>
                <w:sz w:val="24"/>
                <w:szCs w:val="24"/>
              </w:rPr>
            </w:pPr>
          </w:p>
        </w:tc>
      </w:tr>
    </w:tbl>
    <w:p w:rsidR="00C00D95" w:rsidRPr="00C00D95" w:rsidRDefault="00C00D95" w:rsidP="00C00D95">
      <w:pPr>
        <w:rPr>
          <w:rFonts w:ascii="Baskerville Old Face" w:hAnsi="Baskerville Old Face"/>
          <w:color w:val="FF0000"/>
          <w:sz w:val="24"/>
          <w:szCs w:val="24"/>
        </w:rPr>
      </w:pPr>
    </w:p>
    <w:p w:rsidR="00C00D95" w:rsidRPr="00C00D95" w:rsidRDefault="00C00D95" w:rsidP="00C00D95">
      <w:pPr>
        <w:rPr>
          <w:rFonts w:ascii="Showcard Gothic" w:hAnsi="Showcard Gothic"/>
          <w:color w:val="FF0000"/>
          <w:sz w:val="36"/>
          <w:szCs w:val="36"/>
        </w:rPr>
      </w:pPr>
    </w:p>
    <w:sectPr w:rsidR="00C00D95" w:rsidRPr="00C00D95" w:rsidSect="009F4A10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05382"/>
    <w:multiLevelType w:val="hybridMultilevel"/>
    <w:tmpl w:val="BDCA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95"/>
    <w:rsid w:val="00353CF7"/>
    <w:rsid w:val="00844A79"/>
    <w:rsid w:val="009F4A10"/>
    <w:rsid w:val="00C00D95"/>
    <w:rsid w:val="00D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DC3F"/>
  <w15:chartTrackingRefBased/>
  <w15:docId w15:val="{ED0EE136-FF8C-48D8-93C2-9001539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95"/>
    <w:pPr>
      <w:ind w:left="720"/>
      <w:contextualSpacing/>
    </w:pPr>
  </w:style>
  <w:style w:type="table" w:styleId="TableGrid">
    <w:name w:val="Table Grid"/>
    <w:basedOn w:val="TableNormal"/>
    <w:uiPriority w:val="39"/>
    <w:rsid w:val="00C0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2017-08-28T09:20:00Z</dcterms:created>
  <dcterms:modified xsi:type="dcterms:W3CDTF">2017-08-28T09:25:00Z</dcterms:modified>
</cp:coreProperties>
</file>